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8609" w14:textId="1802AC0D" w:rsidR="00FA73BE" w:rsidRP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FA73BE">
        <w:rPr>
          <w:rFonts w:ascii="Source Sans Pro" w:hAnsi="Source Sans Pro"/>
          <w:b/>
          <w:bCs/>
          <w:color w:val="000000"/>
          <w:sz w:val="28"/>
          <w:szCs w:val="28"/>
        </w:rPr>
        <w:t>Carpenters Place</w:t>
      </w:r>
    </w:p>
    <w:p w14:paraId="3AFBAE6E" w14:textId="77777777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  <w:rPr>
          <w:rFonts w:ascii="Source Sans Pro" w:hAnsi="Source Sans Pro"/>
          <w:b/>
          <w:bCs/>
          <w:color w:val="000000"/>
          <w:sz w:val="20"/>
          <w:szCs w:val="20"/>
        </w:rPr>
      </w:pPr>
    </w:p>
    <w:p w14:paraId="63D002D1" w14:textId="461BFE68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  <w:rPr>
          <w:rFonts w:ascii="Source Sans Pro" w:hAnsi="Source Sans Pro"/>
          <w:b/>
          <w:bCs/>
          <w:color w:val="000000"/>
          <w:sz w:val="20"/>
          <w:szCs w:val="20"/>
        </w:rPr>
      </w:pPr>
      <w:r>
        <w:rPr>
          <w:rFonts w:ascii="Source Sans Pro" w:hAnsi="Source Sans Pro"/>
          <w:b/>
          <w:bCs/>
          <w:color w:val="000000"/>
          <w:sz w:val="20"/>
          <w:szCs w:val="20"/>
        </w:rPr>
        <w:t>DIRECTOR OF DEVELOPMENT AND COMMUNITY ENGAGEMENT</w:t>
      </w:r>
    </w:p>
    <w:p w14:paraId="3E0907DC" w14:textId="77777777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</w:pPr>
      <w:r>
        <w:rPr>
          <w:rFonts w:ascii="Source Sans Pro" w:hAnsi="Source Sans Pro"/>
          <w:color w:val="000000"/>
          <w:sz w:val="20"/>
          <w:szCs w:val="20"/>
        </w:rPr>
        <w:t>High energy, computer-proficient individual with great customer service skills needed to work at Carpenter's Place, a faith-based, not-for-profit agency that provides services to homeless adults and families in crisis.</w:t>
      </w:r>
    </w:p>
    <w:p w14:paraId="7B7F4707" w14:textId="77777777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</w:pPr>
      <w:r>
        <w:rPr>
          <w:rFonts w:ascii="Source Sans Pro" w:hAnsi="Source Sans Pro"/>
          <w:color w:val="000000"/>
          <w:sz w:val="20"/>
          <w:szCs w:val="20"/>
        </w:rPr>
        <w:t xml:space="preserve">The Director of Development and Community Engagement is a key leadership role on the Carpenter's Place management team with primary responsibility for overseeing all charitable fundraising and community engagement. The overall responsibility is 1) developing, </w:t>
      </w:r>
      <w:proofErr w:type="gramStart"/>
      <w:r>
        <w:rPr>
          <w:rFonts w:ascii="Source Sans Pro" w:hAnsi="Source Sans Pro"/>
          <w:color w:val="000000"/>
          <w:sz w:val="20"/>
          <w:szCs w:val="20"/>
        </w:rPr>
        <w:t>implementing</w:t>
      </w:r>
      <w:proofErr w:type="gramEnd"/>
      <w:r>
        <w:rPr>
          <w:rFonts w:ascii="Source Sans Pro" w:hAnsi="Source Sans Pro"/>
          <w:color w:val="000000"/>
          <w:sz w:val="20"/>
          <w:szCs w:val="20"/>
        </w:rPr>
        <w:t xml:space="preserve"> and accomplishing annual goals that include all charitable fund development strategies, and 2) recruit, engage, maintain, manage, track and recognize community mission partners for CP.  </w:t>
      </w:r>
    </w:p>
    <w:p w14:paraId="5CD4DC04" w14:textId="77777777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</w:pPr>
      <w:r>
        <w:rPr>
          <w:rFonts w:ascii="Source Sans Pro" w:hAnsi="Source Sans Pro"/>
          <w:color w:val="000000"/>
          <w:sz w:val="20"/>
          <w:szCs w:val="20"/>
        </w:rPr>
        <w:t xml:space="preserve">Qualified candidates must have a </w:t>
      </w:r>
      <w:proofErr w:type="gramStart"/>
      <w:r>
        <w:rPr>
          <w:rFonts w:ascii="Source Sans Pro" w:hAnsi="Source Sans Pro"/>
          <w:color w:val="000000"/>
          <w:sz w:val="20"/>
          <w:szCs w:val="20"/>
        </w:rPr>
        <w:t>Bachelor's</w:t>
      </w:r>
      <w:proofErr w:type="gramEnd"/>
      <w:r>
        <w:rPr>
          <w:rFonts w:ascii="Source Sans Pro" w:hAnsi="Source Sans Pro"/>
          <w:color w:val="000000"/>
          <w:sz w:val="20"/>
          <w:szCs w:val="20"/>
        </w:rPr>
        <w:t xml:space="preserve"> degree, relevant course of study, or equivalent experience. A minimum of 3-5 years of relevant work experience and a proven track record in fund raising is required. Previous work in a not-for-profit organization is a plus.  Salary range is $40,000 - $60,000 based on experience.</w:t>
      </w:r>
    </w:p>
    <w:p w14:paraId="6D0964AF" w14:textId="77777777" w:rsidR="00FA73BE" w:rsidRDefault="00FA73BE" w:rsidP="00FA73BE">
      <w:pPr>
        <w:pStyle w:val="NormalWeb"/>
        <w:shd w:val="clear" w:color="auto" w:fill="F8F8F8"/>
        <w:spacing w:before="120" w:beforeAutospacing="0" w:after="120" w:afterAutospacing="0"/>
        <w:jc w:val="both"/>
      </w:pPr>
      <w:r>
        <w:rPr>
          <w:rFonts w:ascii="Source Sans Pro" w:hAnsi="Source Sans Pro"/>
          <w:color w:val="000000"/>
          <w:sz w:val="20"/>
          <w:szCs w:val="20"/>
        </w:rPr>
        <w:t>Interested applicants may send a cover letter and resume to Mike O'Connor at </w:t>
      </w:r>
      <w:hyperlink r:id="rId4" w:history="1">
        <w:r>
          <w:rPr>
            <w:rStyle w:val="Hyperlink"/>
            <w:rFonts w:ascii="Source Sans Pro" w:hAnsi="Source Sans Pro"/>
            <w:b/>
            <w:bCs/>
            <w:color w:val="4A5C82"/>
            <w:sz w:val="20"/>
            <w:szCs w:val="20"/>
          </w:rPr>
          <w:t>MikeO@CarpentersPlace.org</w:t>
        </w:r>
      </w:hyperlink>
      <w:r>
        <w:rPr>
          <w:rFonts w:ascii="Source Sans Pro" w:hAnsi="Source Sans Pro"/>
          <w:color w:val="244061"/>
          <w:sz w:val="20"/>
          <w:szCs w:val="20"/>
        </w:rPr>
        <w:t> or apply on Indeed.</w:t>
      </w:r>
    </w:p>
    <w:p w14:paraId="19BC0D2C" w14:textId="77777777" w:rsidR="005C4EF1" w:rsidRDefault="005C4EF1"/>
    <w:sectPr w:rsidR="005C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E"/>
    <w:rsid w:val="005C4EF1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39F9"/>
  <w15:chartTrackingRefBased/>
  <w15:docId w15:val="{3DD84916-1FEA-4A65-8F3D-B4AC368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3B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A73B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O@Carpenters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Hougan</dc:creator>
  <cp:keywords/>
  <dc:description/>
  <cp:lastModifiedBy>Dave Hougan</cp:lastModifiedBy>
  <cp:revision>1</cp:revision>
  <dcterms:created xsi:type="dcterms:W3CDTF">2022-10-28T15:45:00Z</dcterms:created>
  <dcterms:modified xsi:type="dcterms:W3CDTF">2022-10-28T15:46:00Z</dcterms:modified>
</cp:coreProperties>
</file>